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E45C05" w:rsidTr="00E45C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45C05" w:rsidRDefault="00E45C05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45C05" w:rsidRDefault="00E45C05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E45C05" w:rsidRDefault="00E45C05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E45C05" w:rsidRDefault="00E45C05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45C05" w:rsidRDefault="00E45C05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E45C05" w:rsidRDefault="00E45C05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423596, Нижнекамский район, </w:t>
            </w:r>
          </w:p>
          <w:p w:rsidR="00E45C05" w:rsidRDefault="00E45C05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E45C05" w:rsidRDefault="00E45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45C05" w:rsidRDefault="00E45C05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45C05" w:rsidRDefault="00E45C05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45C05" w:rsidRDefault="00E45C05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E45C05" w:rsidRDefault="00E45C05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E45C05" w:rsidRDefault="00E45C05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E45C05" w:rsidRDefault="00E45C05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E45C05" w:rsidRDefault="00E45C05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E45C05" w:rsidRDefault="00E45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E45C05" w:rsidTr="00E45C0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5C05" w:rsidRDefault="00E45C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7054F4" w:rsidRPr="00E45C05" w:rsidRDefault="007054F4" w:rsidP="008F5962">
      <w:pPr>
        <w:spacing w:after="0" w:line="240" w:lineRule="auto"/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9C40C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DA1E82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25 июле</w:t>
      </w:r>
      <w:r w:rsidR="009A06C4">
        <w:rPr>
          <w:rFonts w:ascii="Times New Roman" w:hAnsi="Times New Roman" w:cs="Times New Roman"/>
          <w:sz w:val="28"/>
          <w:szCs w:val="28"/>
          <w:lang w:val="tt-RU"/>
        </w:rPr>
        <w:t>ннән</w:t>
      </w:r>
      <w:r w:rsidR="009C40C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DD3CA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</w:t>
      </w:r>
      <w:r w:rsidR="009C40C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№</w:t>
      </w:r>
      <w:r w:rsidR="00DD3CA3">
        <w:rPr>
          <w:rFonts w:ascii="Times New Roman" w:hAnsi="Times New Roman" w:cs="Times New Roman"/>
          <w:sz w:val="28"/>
          <w:szCs w:val="28"/>
          <w:lang w:val="tt-RU"/>
        </w:rPr>
        <w:t xml:space="preserve"> 13</w:t>
      </w:r>
      <w:r w:rsidR="009C40C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DA1E8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 xml:space="preserve">Түбән Кама </w:t>
      </w:r>
      <w:proofErr w:type="spellStart"/>
      <w:r w:rsidRPr="00DA1E8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A1E82">
        <w:rPr>
          <w:rFonts w:ascii="Times New Roman" w:hAnsi="Times New Roman" w:cs="Times New Roman"/>
          <w:sz w:val="28"/>
          <w:szCs w:val="28"/>
        </w:rPr>
        <w:t xml:space="preserve"> районы</w:t>
      </w:r>
    </w:p>
    <w:p w:rsidR="00DA1E82" w:rsidRDefault="00081C6F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Сосновка</w:t>
      </w:r>
      <w:r w:rsidR="00D74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E82" w:rsidRPr="00DA1E8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D74C46">
        <w:rPr>
          <w:rFonts w:ascii="Times New Roman" w:hAnsi="Times New Roman" w:cs="Times New Roman"/>
          <w:sz w:val="28"/>
          <w:szCs w:val="28"/>
        </w:rPr>
        <w:t xml:space="preserve"> </w:t>
      </w:r>
      <w:r w:rsidR="00DA1E82" w:rsidRPr="00DA1E82">
        <w:rPr>
          <w:rFonts w:ascii="Times New Roman" w:hAnsi="Times New Roman" w:cs="Times New Roman"/>
          <w:sz w:val="28"/>
          <w:szCs w:val="28"/>
        </w:rPr>
        <w:t>җирлеге Советы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>ның</w:t>
      </w: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2014 елның 30 октябрендәге</w:t>
      </w:r>
    </w:p>
    <w:p w:rsidR="00DA1E82" w:rsidRPr="00DA1E82" w:rsidRDefault="00945B28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45B28">
        <w:rPr>
          <w:rFonts w:ascii="Times New Roman" w:hAnsi="Times New Roman" w:cs="Times New Roman"/>
          <w:sz w:val="28"/>
          <w:szCs w:val="28"/>
          <w:lang w:val="tt-RU"/>
        </w:rPr>
        <w:t>2</w:t>
      </w:r>
      <w:bookmarkStart w:id="0" w:name="_GoBack"/>
      <w:bookmarkEnd w:id="0"/>
      <w:r w:rsidR="00BA6ED2">
        <w:rPr>
          <w:rFonts w:ascii="Times New Roman" w:hAnsi="Times New Roman" w:cs="Times New Roman"/>
          <w:sz w:val="28"/>
          <w:szCs w:val="28"/>
          <w:lang w:val="tt-RU"/>
        </w:rPr>
        <w:t xml:space="preserve">4 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>номерлы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карарына</w:t>
      </w:r>
    </w:p>
    <w:p w:rsidR="00DA1E82" w:rsidRP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A1E82" w:rsidRPr="00DA1E82" w:rsidRDefault="00A12D6F" w:rsidP="00690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2D6F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>Россия Федерация</w:t>
      </w:r>
      <w:r>
        <w:rPr>
          <w:rFonts w:ascii="Times New Roman" w:hAnsi="Times New Roman" w:cs="Times New Roman"/>
          <w:sz w:val="28"/>
          <w:szCs w:val="28"/>
          <w:lang w:val="tt-RU"/>
        </w:rPr>
        <w:t>сендә муниципаль хезмәт турында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2007 елның 2 мартындагы 25-ФЗ номерлы Федераль закон, «Дәүләт вазыйфаларын биләүче затларның һәм башка затларның чыгымнары  керемнәренә туры килүен тикшереп тору турында» 2012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 xml:space="preserve"> елның 3 декабрендәге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230-ФЗ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закон, Татарстан Республикасы Түбән Кама муниципаль районы «Афанас авыл җирлеге» муниципаль берәмлеге Уставы нигезендә, Афанас авыл җирлеге Советы карар бирә:</w:t>
      </w: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A3FDC" w:rsidRDefault="00A12D6F" w:rsidP="008A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081C6F">
        <w:rPr>
          <w:rFonts w:ascii="Times New Roman" w:hAnsi="Times New Roman" w:cs="Times New Roman"/>
          <w:sz w:val="28"/>
          <w:szCs w:val="28"/>
          <w:lang w:val="tt-RU"/>
        </w:rPr>
        <w:t>Сосновка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2014 елның 30 октябрендәге </w:t>
      </w:r>
      <w:r w:rsidR="002F14A4" w:rsidRPr="002F14A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BA6ED2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номерл</w:t>
      </w:r>
      <w:r w:rsidR="00081C6F">
        <w:rPr>
          <w:rFonts w:ascii="Times New Roman" w:hAnsi="Times New Roman" w:cs="Times New Roman"/>
          <w:sz w:val="28"/>
          <w:szCs w:val="28"/>
          <w:lang w:val="tt-RU"/>
        </w:rPr>
        <w:t>ы карары белән расланган «Сосновка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х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езмәт вазыйфаларын биләүгә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дәгъвалаучы гражд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аннар тарафыннан керемнәр, мөлкәт һәм мөлкәти характер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дагы йө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кләмәләр</w:t>
      </w:r>
      <w:r w:rsidR="00627FCE">
        <w:rPr>
          <w:rFonts w:ascii="Times New Roman" w:hAnsi="Times New Roman" w:cs="Times New Roman"/>
          <w:sz w:val="28"/>
          <w:szCs w:val="28"/>
          <w:lang w:val="tt-RU"/>
        </w:rPr>
        <w:t xml:space="preserve"> турында, шулай ук «Сосновка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вазыйфаларны биләүче затлар тарафыннан керемнәр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, чыгымнар,мөлкәт һәм мөлкәти характердагы йөкләмәләр 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турынд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а белешмәләр тапшыру турындагы Н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игез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ләмәгә (алга таба – Нигезләмә) түбәндәге үзгәрешләр кертергә:</w:t>
      </w:r>
    </w:p>
    <w:p w:rsidR="00DA1E82" w:rsidRPr="008A3FDC" w:rsidRDefault="008A3FDC" w:rsidP="008A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1.1.</w:t>
      </w:r>
      <w:r w:rsidR="00DA1E82" w:rsidRPr="008A3FDC">
        <w:rPr>
          <w:rFonts w:ascii="Times New Roman" w:hAnsi="Times New Roman" w:cs="Times New Roman"/>
          <w:sz w:val="28"/>
          <w:szCs w:val="28"/>
          <w:lang w:val="tt-RU"/>
        </w:rPr>
        <w:t>Нигезләмәнең 6 пунктындагы «в» пунктчасын түбәндәге редакциядә бәя</w:t>
      </w:r>
      <w:r w:rsidR="00C02283" w:rsidRPr="008A3FDC">
        <w:rPr>
          <w:rFonts w:ascii="Times New Roman" w:hAnsi="Times New Roman" w:cs="Times New Roman"/>
          <w:sz w:val="28"/>
          <w:szCs w:val="28"/>
          <w:lang w:val="tt-RU"/>
        </w:rPr>
        <w:t>н итәргә:</w:t>
      </w:r>
    </w:p>
    <w:p w:rsidR="005709D7" w:rsidRPr="00C02283" w:rsidRDefault="00C02283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>в)белешмә бирү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чорына кадәрге </w:t>
      </w:r>
      <w:r>
        <w:rPr>
          <w:rFonts w:ascii="Times New Roman" w:hAnsi="Times New Roman" w:cs="Times New Roman"/>
          <w:sz w:val="28"/>
          <w:szCs w:val="28"/>
          <w:lang w:val="tt-RU"/>
        </w:rPr>
        <w:t>календарь ел эчендә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(алга таба – хисап чоры)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үзе, аның 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>ире (хатыны) һәм (яки) балигъ булмаган балалары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башкарган 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>җир кишәрлеге, башка күчемсез милек объекты, транспорт чарасы, кыйммәтле кәгазьләр, акцияләр (катнашу өлеше, оешмаларның уста</w:t>
      </w:r>
      <w:r>
        <w:rPr>
          <w:rFonts w:ascii="Times New Roman" w:hAnsi="Times New Roman" w:cs="Times New Roman"/>
          <w:sz w:val="28"/>
          <w:szCs w:val="28"/>
          <w:lang w:val="tt-RU"/>
        </w:rPr>
        <w:t>в (склад) капиталларында пайлар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алуда һәр </w:t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килешү буенча үзенең чыгымнары, шулай ук аның ире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 xml:space="preserve"> (хатыны) һәм (яки) балигъ булмаган балаларының чыгымнары турында мәгълүматлар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>әгәр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мондый алыш-биреш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ләрнең гомуми суммасы хисап чорына кадәрге өч ел эчендә әлеге затның һәм аның хатынының (иренең) гомуми кеременнән артып китсә, 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8A3FDC">
        <w:rPr>
          <w:rFonts w:ascii="Times New Roman" w:hAnsi="Times New Roman" w:cs="Times New Roman"/>
          <w:sz w:val="28"/>
          <w:szCs w:val="28"/>
          <w:lang w:val="tt-RU"/>
        </w:rPr>
        <w:t xml:space="preserve"> алар хисабына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алыш-бирешләр</w:t>
      </w:r>
      <w:r w:rsidR="008A3FDC">
        <w:rPr>
          <w:rFonts w:ascii="Times New Roman" w:hAnsi="Times New Roman" w:cs="Times New Roman"/>
          <w:sz w:val="28"/>
          <w:szCs w:val="28"/>
          <w:lang w:val="tt-RU"/>
        </w:rPr>
        <w:t xml:space="preserve"> башкарылган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 турында.». </w:t>
      </w:r>
    </w:p>
    <w:p w:rsidR="00DA1E82" w:rsidRPr="008A3FDC" w:rsidRDefault="00DA1E82" w:rsidP="006D1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1.2. Нигезләмәнең 13 пунктын тү</w:t>
      </w:r>
      <w:r w:rsidR="008A3FDC" w:rsidRPr="008A3FDC">
        <w:rPr>
          <w:rFonts w:ascii="Times New Roman" w:hAnsi="Times New Roman" w:cs="Times New Roman"/>
          <w:sz w:val="28"/>
          <w:szCs w:val="28"/>
          <w:lang w:val="tt-RU"/>
        </w:rPr>
        <w:t>бәндәге редакциядә бәян итәргә:</w:t>
      </w:r>
    </w:p>
    <w:p w:rsidR="005709D7" w:rsidRPr="004E640D" w:rsidRDefault="008A3FDC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E640D">
        <w:rPr>
          <w:rFonts w:ascii="Times New Roman" w:hAnsi="Times New Roman" w:cs="Times New Roman"/>
          <w:sz w:val="28"/>
          <w:szCs w:val="28"/>
          <w:lang w:val="tt-RU"/>
        </w:rPr>
        <w:t>«13. «Дәүләт в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азыйфаларын биләүче затларның һәм башк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а затларның чыгымнары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керемнәренә тур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ы килүен тикшереп тору турында»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2012 елның 3 декабрендәге 230-ФЗ номерлы Фе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дераль закон нигезендә тәкъдим ителгән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җир кишәрлеген, башка күчемсез милек объектын, транспорт чарасын, кыйммәтле кәгазьләрне, акцияләр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не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(катнашу өлеше, оешмаларның устав (склад) капиталларында пайларны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сатып алу буенча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>алар хисабына алыш-бирешләр башкарылган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 (алыш-биреш башкарылган)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 xml:space="preserve"> турында белешмәләр, 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әгәр мондый алыш-бирешләрнең гомуми суммасы</w:t>
      </w:r>
      <w:r w:rsidR="000706F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хисап чорына кадәрге соңгы өч елда 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муниципаль вазыйфа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>яисә муниципаль хезмәт вазыйфасын</w:t>
      </w:r>
      <w:r w:rsidR="000706F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алмаштыручы (биләүче) 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>затның һәм аның хатыны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 xml:space="preserve"> (ире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нең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гомуми кеременнән артып китсә,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законнар нигезендә урнаштырыла.».</w:t>
      </w:r>
    </w:p>
    <w:p w:rsidR="00DA1E82" w:rsidRPr="00C633CC" w:rsidRDefault="00DA1E82" w:rsidP="006D1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1.3. Нигезләмәнең 16 пунктын тү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бәндәге редакциядә бәян итәргә:</w:t>
      </w:r>
    </w:p>
    <w:p w:rsidR="005709D7" w:rsidRPr="00C633CC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«1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6. Муниципаль хезмәткәр тарафыннан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 үз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енең керемнәре, чыгымнары, мөлкәте һәм мөлкәти характердагы йөкләмәләре турында, шулай ук хатынының (иренең) һәм балигъ булмаган балаларының керемнәре, чыгымнары, мөлкәте һәм мөлкәти характердагы йөкләмәләре турында мәгълүматларны тапшырмау</w:t>
      </w:r>
      <w:r w:rsidR="009A06C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әгәр мондый мәгълүматл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арны тапшыру мәҗбүри булса, яисә 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дөрес булмаган яки тулы булмаган мәгълүмат бирү муниципаль хезмәткәрне муниципаль хезмәттән азат итүгә кит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ерә торган хокук бозу булып торган очракта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.».</w:t>
      </w:r>
    </w:p>
    <w:p w:rsidR="005709D7" w:rsidRPr="009A06C4" w:rsidRDefault="00DA1E82" w:rsidP="009A06C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5709D7" w:rsidRPr="009A06C4" w:rsidRDefault="00DA1E82" w:rsidP="009A06C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</w:t>
      </w:r>
      <w:r w:rsidR="009A06C4" w:rsidRPr="009A06C4">
        <w:rPr>
          <w:rFonts w:ascii="Times New Roman" w:hAnsi="Times New Roman" w:cs="Times New Roman"/>
          <w:sz w:val="28"/>
          <w:szCs w:val="28"/>
          <w:lang w:val="tt-RU"/>
        </w:rPr>
        <w:t xml:space="preserve"> карарның үтәлешен тикшереп торуны үз өстемдә</w:t>
      </w:r>
      <w:r w:rsidRPr="009A06C4">
        <w:rPr>
          <w:rFonts w:ascii="Times New Roman" w:hAnsi="Times New Roman" w:cs="Times New Roman"/>
          <w:sz w:val="28"/>
          <w:szCs w:val="28"/>
          <w:lang w:val="tt-RU"/>
        </w:rPr>
        <w:t xml:space="preserve"> калдырам.</w:t>
      </w:r>
    </w:p>
    <w:p w:rsidR="005709D7" w:rsidRPr="009A06C4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Pr="009A06C4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Pr="00DE1A9D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Pr="005709D7" w:rsidRDefault="00081C6F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Сосновка </w:t>
      </w:r>
      <w:proofErr w:type="spellStart"/>
      <w:r w:rsidR="009A06C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D74C46">
        <w:rPr>
          <w:rFonts w:ascii="Times New Roman" w:hAnsi="Times New Roman" w:cs="Times New Roman"/>
          <w:sz w:val="28"/>
          <w:szCs w:val="28"/>
        </w:rPr>
        <w:t xml:space="preserve"> </w:t>
      </w:r>
      <w:r w:rsidR="009A06C4">
        <w:rPr>
          <w:rFonts w:ascii="Times New Roman" w:hAnsi="Times New Roman" w:cs="Times New Roman"/>
          <w:sz w:val="28"/>
          <w:szCs w:val="28"/>
        </w:rPr>
        <w:t>җирлеге</w:t>
      </w:r>
      <w:r w:rsidR="00D74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6C4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40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Бурчин</w:t>
      </w:r>
      <w:proofErr w:type="spellEnd"/>
    </w:p>
    <w:p w:rsidR="005709D7" w:rsidRP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5709D7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9A06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279B"/>
    <w:multiLevelType w:val="hybridMultilevel"/>
    <w:tmpl w:val="6896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73C1"/>
    <w:multiLevelType w:val="hybridMultilevel"/>
    <w:tmpl w:val="11B222DC"/>
    <w:lvl w:ilvl="0" w:tplc="EF3EE2A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962"/>
    <w:rsid w:val="000706FA"/>
    <w:rsid w:val="00081C6F"/>
    <w:rsid w:val="000B5EE7"/>
    <w:rsid w:val="000F4D34"/>
    <w:rsid w:val="001817D1"/>
    <w:rsid w:val="001B7D0B"/>
    <w:rsid w:val="001E31EE"/>
    <w:rsid w:val="001E6FCA"/>
    <w:rsid w:val="00250B29"/>
    <w:rsid w:val="002D5FCB"/>
    <w:rsid w:val="002F14A4"/>
    <w:rsid w:val="002F34A0"/>
    <w:rsid w:val="00317D07"/>
    <w:rsid w:val="00382591"/>
    <w:rsid w:val="004E640D"/>
    <w:rsid w:val="004F4898"/>
    <w:rsid w:val="005709D7"/>
    <w:rsid w:val="005730F2"/>
    <w:rsid w:val="00627FCE"/>
    <w:rsid w:val="00690033"/>
    <w:rsid w:val="006D1CC8"/>
    <w:rsid w:val="007054F4"/>
    <w:rsid w:val="00726765"/>
    <w:rsid w:val="007300BA"/>
    <w:rsid w:val="00810FE1"/>
    <w:rsid w:val="00873D4A"/>
    <w:rsid w:val="008A3FDC"/>
    <w:rsid w:val="008C2490"/>
    <w:rsid w:val="008F5962"/>
    <w:rsid w:val="00945B28"/>
    <w:rsid w:val="00973F2A"/>
    <w:rsid w:val="009A06C4"/>
    <w:rsid w:val="009B6C6A"/>
    <w:rsid w:val="009C40CA"/>
    <w:rsid w:val="009C719E"/>
    <w:rsid w:val="00A12D6F"/>
    <w:rsid w:val="00A42712"/>
    <w:rsid w:val="00A52524"/>
    <w:rsid w:val="00A70284"/>
    <w:rsid w:val="00B0566B"/>
    <w:rsid w:val="00BA6ED2"/>
    <w:rsid w:val="00BB356A"/>
    <w:rsid w:val="00BB66E0"/>
    <w:rsid w:val="00BD593B"/>
    <w:rsid w:val="00C02283"/>
    <w:rsid w:val="00C462ED"/>
    <w:rsid w:val="00C633CC"/>
    <w:rsid w:val="00CA6647"/>
    <w:rsid w:val="00D5522F"/>
    <w:rsid w:val="00D74C46"/>
    <w:rsid w:val="00DA1E82"/>
    <w:rsid w:val="00DD3CA3"/>
    <w:rsid w:val="00DD79E2"/>
    <w:rsid w:val="00DE1A9D"/>
    <w:rsid w:val="00DE3A4C"/>
    <w:rsid w:val="00E45C05"/>
    <w:rsid w:val="00E75076"/>
    <w:rsid w:val="00F1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B0297-4E2D-4E4F-9019-004F1609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8</cp:revision>
  <cp:lastPrinted>2019-06-19T11:14:00Z</cp:lastPrinted>
  <dcterms:created xsi:type="dcterms:W3CDTF">2019-07-18T05:36:00Z</dcterms:created>
  <dcterms:modified xsi:type="dcterms:W3CDTF">2019-07-25T11:25:00Z</dcterms:modified>
</cp:coreProperties>
</file>